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C4" w:rsidRPr="008872D8" w:rsidRDefault="00483DC4" w:rsidP="00483DC4">
      <w:pPr>
        <w:jc w:val="lowKashida"/>
        <w:rPr>
          <w:rFonts w:cs="B Titr" w:hint="cs"/>
          <w:b/>
          <w:bCs/>
          <w:sz w:val="18"/>
          <w:szCs w:val="18"/>
          <w:rtl/>
        </w:rPr>
      </w:pPr>
      <w:r w:rsidRPr="008872D8">
        <w:rPr>
          <w:rFonts w:cs="B Titr" w:hint="cs"/>
          <w:b/>
          <w:bCs/>
          <w:sz w:val="18"/>
          <w:szCs w:val="18"/>
          <w:rtl/>
        </w:rPr>
        <w:t xml:space="preserve">  نام و نام خانواد گي :                                                                        شماره دانشجوئي:</w:t>
      </w:r>
    </w:p>
    <w:p w:rsidR="00483DC4" w:rsidRPr="008872D8" w:rsidRDefault="00483DC4" w:rsidP="00483DC4">
      <w:pPr>
        <w:jc w:val="lowKashida"/>
        <w:rPr>
          <w:rFonts w:cs="B Titr" w:hint="cs"/>
          <w:b/>
          <w:bCs/>
          <w:sz w:val="18"/>
          <w:szCs w:val="18"/>
          <w:rtl/>
        </w:rPr>
      </w:pPr>
      <w:r w:rsidRPr="008872D8">
        <w:rPr>
          <w:rFonts w:cs="B Titr" w:hint="cs"/>
          <w:b/>
          <w:bCs/>
          <w:sz w:val="18"/>
          <w:szCs w:val="18"/>
          <w:rtl/>
        </w:rPr>
        <w:t xml:space="preserve">مقطع /رشته تحصيلي </w:t>
      </w:r>
    </w:p>
    <w:p w:rsidR="00483DC4" w:rsidRPr="008872D8" w:rsidRDefault="00483DC4" w:rsidP="00483DC4">
      <w:pPr>
        <w:jc w:val="lowKashida"/>
        <w:rPr>
          <w:rFonts w:cs="B Titr"/>
          <w:b/>
          <w:bCs/>
          <w:sz w:val="18"/>
          <w:szCs w:val="18"/>
        </w:rPr>
      </w:pPr>
      <w:r w:rsidRPr="008872D8">
        <w:rPr>
          <w:rFonts w:cs="B Titr" w:hint="cs"/>
          <w:b/>
          <w:bCs/>
          <w:sz w:val="18"/>
          <w:szCs w:val="18"/>
          <w:rtl/>
        </w:rPr>
        <w:t xml:space="preserve">تعهدات مشترك : </w:t>
      </w:r>
    </w:p>
    <w:p w:rsidR="00483DC4" w:rsidRPr="008872D8" w:rsidRDefault="00483DC4" w:rsidP="00483DC4">
      <w:pPr>
        <w:jc w:val="center"/>
        <w:rPr>
          <w:rFonts w:cs="B Mitra" w:hint="cs"/>
          <w:b/>
          <w:bCs/>
          <w:sz w:val="18"/>
          <w:szCs w:val="18"/>
          <w:rtl/>
        </w:rPr>
      </w:pPr>
      <w:r w:rsidRPr="008872D8">
        <w:rPr>
          <w:rFonts w:cs="B Mitra" w:hint="cs"/>
          <w:b/>
          <w:bCs/>
          <w:sz w:val="18"/>
          <w:szCs w:val="18"/>
          <w:rtl/>
        </w:rPr>
        <w:t>(براساس آئين نامه اشتراك در شبكه اطلاع رساني مصوب 1/10/1377 وزارت بهداشت درمان و آموزش پزشكي)</w:t>
      </w:r>
    </w:p>
    <w:p w:rsidR="00483DC4" w:rsidRPr="008872D8" w:rsidRDefault="00483DC4" w:rsidP="00483DC4">
      <w:pPr>
        <w:jc w:val="center"/>
        <w:rPr>
          <w:rFonts w:cs="B Mitra" w:hint="cs"/>
          <w:b/>
          <w:bCs/>
          <w:rtl/>
        </w:rPr>
      </w:pPr>
      <w:r w:rsidRPr="008872D8">
        <w:rPr>
          <w:rFonts w:cs="B Mitra" w:hint="cs"/>
          <w:b/>
          <w:bCs/>
          <w:rtl/>
        </w:rPr>
        <w:t>_______________________________________________________________</w:t>
      </w:r>
    </w:p>
    <w:p w:rsidR="00483DC4" w:rsidRPr="00483DC4" w:rsidRDefault="00483DC4" w:rsidP="00483DC4">
      <w:pPr>
        <w:jc w:val="lowKashida"/>
        <w:rPr>
          <w:rFonts w:cs="B Titr" w:hint="cs"/>
          <w:b/>
          <w:bCs/>
          <w:sz w:val="18"/>
          <w:szCs w:val="18"/>
          <w:rtl/>
        </w:rPr>
      </w:pPr>
      <w:r w:rsidRPr="00483DC4">
        <w:rPr>
          <w:rFonts w:cs="B Titr" w:hint="cs"/>
          <w:b/>
          <w:bCs/>
          <w:sz w:val="18"/>
          <w:szCs w:val="18"/>
          <w:rtl/>
        </w:rPr>
        <w:t>الف) كليه مشتركين شبكه اطلاع رساني جهت برقراري نظم و استفاده بهينه از سيستم مذكور موظف  به رعايت استفاده مقررات ذيل مي باشند:</w:t>
      </w:r>
    </w:p>
    <w:p w:rsidR="00483DC4" w:rsidRPr="008872D8" w:rsidRDefault="00483DC4" w:rsidP="00483DC4">
      <w:pPr>
        <w:numPr>
          <w:ilvl w:val="0"/>
          <w:numId w:val="1"/>
        </w:numPr>
        <w:spacing w:after="0" w:line="480" w:lineRule="exact"/>
        <w:jc w:val="lowKashida"/>
        <w:rPr>
          <w:rFonts w:cs="B Mitra" w:hint="cs"/>
          <w:sz w:val="28"/>
          <w:szCs w:val="28"/>
          <w:rtl/>
        </w:rPr>
      </w:pPr>
      <w:r w:rsidRPr="008872D8">
        <w:rPr>
          <w:rFonts w:cs="B Mitra" w:hint="cs"/>
          <w:sz w:val="28"/>
          <w:szCs w:val="28"/>
          <w:rtl/>
        </w:rPr>
        <w:t>مسئوليت هر گونه استفاده و اقدام كه توسط يك كاربري خاص انجام شود مستقيماً متوجه فردي است كه كاربري به نام وي صادر شده و كليه اقدامات انضباطي نسبت به اين شخص اعمال خواهد شد . كاربران موظفند در حفظ و كنترل كلمه عبور خود دقت نمايند.</w:t>
      </w:r>
    </w:p>
    <w:p w:rsidR="00483DC4" w:rsidRDefault="00483DC4" w:rsidP="00483DC4">
      <w:pPr>
        <w:numPr>
          <w:ilvl w:val="0"/>
          <w:numId w:val="1"/>
        </w:numPr>
        <w:spacing w:after="0" w:line="480" w:lineRule="exact"/>
        <w:jc w:val="lowKashida"/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ورود غير مجاز به شبكه (ورود از خطوطي كه به گروههاي ديگر كاربران مانند مديران سيستم اختصاص داده شده است.) براي بار اول و دوم به مدت 30 روز و براي بار سوم منجر به قطع دائم دسترسي كاربرخواهد گرديد.</w:t>
      </w:r>
    </w:p>
    <w:p w:rsidR="00483DC4" w:rsidRDefault="00483DC4" w:rsidP="00483DC4">
      <w:pPr>
        <w:numPr>
          <w:ilvl w:val="0"/>
          <w:numId w:val="1"/>
        </w:numPr>
        <w:spacing w:after="0" w:line="480" w:lineRule="exact"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عمليات غير مجاز (مانند سعي در ورود به قسمت تنظيمات مسير ياب ( روتر ) سعي در تغيير يا حذف فايلهاي سرويس  دهيهاي شبكه ، سعي در خواندن ليست كاربران يا كاربر هاي آن سعي در تغيير فايل مشخصات خود يا ساير كاربران) . براي بار اول و دوم به مدت 30 روز و براي بار سوم به طور دائم منجر به قطع دسترسي كاربر خواهد گرديد.</w:t>
      </w:r>
    </w:p>
    <w:p w:rsidR="00483DC4" w:rsidRDefault="00483DC4" w:rsidP="00483DC4">
      <w:pPr>
        <w:numPr>
          <w:ilvl w:val="0"/>
          <w:numId w:val="1"/>
        </w:numPr>
        <w:spacing w:after="0" w:line="480" w:lineRule="exact"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استفاده غير مجاز (مانند سعي در حذف ديواره آتشين ، ورود به سايت هاي غير اخلاقي با معاندين نظام مقدس جمهوري اسلامي ) به تشخيص مديريت اطلاع رساني منجر به قطع كامل و دائم دسترسي كاربر و معرفي وي به مراجع ذيصلاح خواهد گرديد.</w:t>
      </w:r>
    </w:p>
    <w:p w:rsidR="00483DC4" w:rsidRDefault="00483DC4" w:rsidP="00483DC4">
      <w:pPr>
        <w:numPr>
          <w:ilvl w:val="0"/>
          <w:numId w:val="1"/>
        </w:numPr>
        <w:spacing w:after="0" w:line="480" w:lineRule="exact"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ايجاد مزاحمت براي ساير كارمندان و اختلال در نظم شبكه (مانند فرستادن نامه هاي غير مؤدبانه ، بمباران با نامه الكترونيكي اشتراك با كاربري ديگران در ليست هاي توزيعي ، انتشار اطلاعات خصوصي ديگران در اينترنت .... ) بنا به شكايت ساير كاربران و تشخيص مدير پايگاه ممكن است به اختصار تا ممنوعيت استفاده از خدمات مركز گردد. </w:t>
      </w:r>
    </w:p>
    <w:p w:rsidR="008872D8" w:rsidRDefault="00483DC4" w:rsidP="008872D8">
      <w:pPr>
        <w:spacing w:line="480" w:lineRule="exact"/>
        <w:ind w:left="360"/>
        <w:jc w:val="lowKashida"/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ب) مشترك متعهد است هر گونه تغيير در نشاني و شماره تلفن محل كار يا سكونت خود را در كوتاهترين زمان به مركز اينترنت اعلام نمايند.</w:t>
      </w:r>
    </w:p>
    <w:p w:rsidR="00483DC4" w:rsidRDefault="00483DC4" w:rsidP="008872D8">
      <w:pPr>
        <w:spacing w:line="480" w:lineRule="exact"/>
        <w:ind w:left="360"/>
        <w:jc w:val="lowKashida"/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ج) اين اشتراك صرفاً مورد استفاده علمي و شخصي قرار گرفته و استفاده تجاري نخواهد داشت.</w:t>
      </w:r>
    </w:p>
    <w:p w:rsidR="00483DC4" w:rsidRDefault="00483DC4" w:rsidP="00483DC4">
      <w:pPr>
        <w:spacing w:line="480" w:lineRule="exact"/>
        <w:ind w:left="360"/>
        <w:jc w:val="lowKashida"/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د) مسئوليت هر گونه استفاده غير اخلاقي و غير قانوني از اشتراك اين شبكه به عهده مشترك مي باشد و مشترك موظف به رعايت اصول اخلاقي و موازين قانوني شبكه مي باشد.</w:t>
      </w:r>
    </w:p>
    <w:p w:rsidR="00483DC4" w:rsidRDefault="00483DC4" w:rsidP="008872D8">
      <w:pPr>
        <w:spacing w:line="480" w:lineRule="exact"/>
        <w:ind w:left="360"/>
        <w:jc w:val="lowKashida"/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هـ ) مشترك تأييد مي نمايد كه در صورت عدم رعايت مقررات فوق تمامي عواقب قانوني آن را پذيرا بوده و مديريت فن آوري اطلاعات  مختار است عضويت و دسترسي او را به شبكه قطع نمايد.</w:t>
      </w:r>
    </w:p>
    <w:p w:rsidR="00483DC4" w:rsidRDefault="00483DC4" w:rsidP="00483DC4">
      <w:pPr>
        <w:spacing w:line="480" w:lineRule="exact"/>
        <w:ind w:left="360"/>
        <w:jc w:val="lowKashida"/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اينجانب ............................................................................................. با پذيرش مقررات فوق ، متعهد مي شوم كه كليه شرايط و ضوابط مندرج در آن را رعايت نمايم.</w:t>
      </w:r>
    </w:p>
    <w:p w:rsidR="00B6736F" w:rsidRPr="008872D8" w:rsidRDefault="00483DC4" w:rsidP="008872D8">
      <w:pPr>
        <w:spacing w:line="480" w:lineRule="exact"/>
        <w:ind w:left="1080" w:firstLine="360"/>
        <w:jc w:val="lowKashida"/>
        <w:rPr>
          <w:rFonts w:cs="B Mitra" w:hint="cs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نام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>امضاء مشترك</w:t>
      </w:r>
    </w:p>
    <w:sectPr w:rsidR="00B6736F" w:rsidRPr="008872D8" w:rsidSect="008872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9431A"/>
    <w:multiLevelType w:val="hybridMultilevel"/>
    <w:tmpl w:val="D520CD34"/>
    <w:lvl w:ilvl="0" w:tplc="0CE049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83DC4"/>
    <w:rsid w:val="00483DC4"/>
    <w:rsid w:val="007075FC"/>
    <w:rsid w:val="008872D8"/>
    <w:rsid w:val="00B6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8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Setad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</dc:creator>
  <cp:keywords/>
  <dc:description/>
  <cp:lastModifiedBy>Ssu</cp:lastModifiedBy>
  <cp:revision>4</cp:revision>
  <cp:lastPrinted>2013-09-04T03:44:00Z</cp:lastPrinted>
  <dcterms:created xsi:type="dcterms:W3CDTF">2013-09-04T03:34:00Z</dcterms:created>
  <dcterms:modified xsi:type="dcterms:W3CDTF">2013-09-04T03:45:00Z</dcterms:modified>
</cp:coreProperties>
</file>